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営業報告書（月次）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2026年11月2日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部署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 営業2課（5名）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課長 森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提出先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営業部 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期間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10月1日〜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10月31日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今月の結論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・受注額は目標を達成しました。1,240万円で、目標の1,100万円を140万円上回りました。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・新規の商談数は目標に届かず、11月の課題です。14件で、目標の20件に6件足りません。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・売上は1,182万円で、目標の1,150万円を上回りました。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目標と実績</w:t>
            </w:r>
          </w:p>
        </w:tc>
      </w:tr>
      <w:tr>
        <w:trPr>
          <w:cantSplit/>
          <w:trHeight w:val="36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指標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達成率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前月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前月比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ひとこと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売上（万円）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1,182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1,150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+32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102.8%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1,096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+7.8%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N社・P社の注文が10月中に納品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受注額（万円）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1,240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1,100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+140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112.7%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1,060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+17.0%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9月の見積り3件が決まった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受注（件）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9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+11.1%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1件あたりの受注額（万円）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124.0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117.8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+5.3%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受注額÷受注の件数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新規の商談（件）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−22.2%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  <w:r>
              <w:rPr>
                <w:color w:val="222222"/>
                <w:sz w:val="16"/>
                <w:szCs w:val="16"/>
              </w:rPr>
              <w:t xml:space="preserve">展示会が11月に延びた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訪問（件）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160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160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150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+6.7%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見積りの提出（件）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100.0%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26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+15.4%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6"/>
                <w:szCs w:val="16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今月の欄には、売上は顧客別の売上の合計、受注は案件の一覧の合計、ほかは担当者別の表の合計を書きます。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差＝今月−目標、達成率＝今月÷目標、前月比＝今月÷前月−1で計算して書き入れます（Excel 版は数式で出ます）。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前月の欄には、先月の報告書の今月の数字を写します。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担当者別の実績</w:t>
            </w:r>
          </w:p>
        </w:tc>
      </w:tr>
      <w:tr>
        <w:trPr>
          <w:cantSplit/>
          <w:trHeight w:val="6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訪問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新規の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商談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見積り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（件）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受注</w:t>
            </w:r>
          </w:p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（件）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受注額（万円）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受注の目標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達成率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高橋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415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350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118.6%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佐々木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42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430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143.3%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山口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40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8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215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250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86.0%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井上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35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7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2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180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90.0%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合計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160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14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10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1,240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1,100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112.7%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訪問・新規の商談・見積りは、各自の営業日報の月の合計を写します。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受注の件数と金額は、案件の一覧から担当ごとに数えて書きます。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数字が動いた理由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・受注額：9月に出した見積り3件（N社・Q社・S社、合わせて470万円）が10月に決まりました。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・新規の商談：出展する展示会が11月12〜13日に延び、見込み客の名簿が入りませんでした。今月の14件は、紹介と問い合わせからの商談です。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・売上：9月から10月に注文をいただいたN社・P社の分が、10月中に納品になりました。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問題と対応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部長の出張中（10月7日〜9日）に見積りの承認が止まり、見積り2件の提出が3日遅れました。部長が不在のときは課長が代わりに承認することにし、10月19日から運用しています。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来月の予定と見込み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・11月12〜13日の展示会の名簿から20件に連絡し、月末までに商談を10件入れます。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・11月に結果が出る見積りは、A社（320万円）・H社（240万円）など4件です。見積り提出と提案中の案件の見込み額は、合わせて607万円です（案件の一覧）。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7. 相談・お願い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展示会のあとの連絡に、11月17〜28日の2週間、他の課から1名の応援をお願いします。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108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営業報告書（月次）</dc:title>
  <dc:subject/>
  <dc:creator>おまかせレポート</dc:creator>
  <cp:keywords/>
  <dc:description/>
  <cp:lastModifiedBy>おまかせレポート</cp:lastModifiedBy>
  <cp:revision>1</cp:revision>
  <dcterms:created xsi:type="dcterms:W3CDTF">2026-11-03T15:26:03Z</dcterms:created>
  <dcterms:modified xsi:type="dcterms:W3CDTF">2026-11-03T15:26:03Z</dcterms:modified>
  <cp:category/>
</cp:coreProperties>
</file>